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CD72B" w14:textId="7847DB7A" w:rsidR="004A2273" w:rsidRDefault="004A2273" w:rsidP="00B72361">
      <w:pPr>
        <w:rPr>
          <w:b/>
          <w:bCs/>
          <w:rtl/>
        </w:rPr>
      </w:pPr>
      <w:r>
        <w:rPr>
          <w:b/>
          <w:bCs/>
          <w:rtl/>
        </w:rPr>
        <w:fldChar w:fldCharType="begin"/>
      </w:r>
      <w:r>
        <w:rPr>
          <w:b/>
          <w:bCs/>
          <w:rtl/>
        </w:rPr>
        <w:instrText xml:space="preserve"> </w:instrText>
      </w:r>
      <w:r>
        <w:rPr>
          <w:rFonts w:hint="cs"/>
          <w:b/>
          <w:bCs/>
        </w:rPr>
        <w:instrText>DATE</w:instrText>
      </w:r>
      <w:r>
        <w:rPr>
          <w:rFonts w:hint="cs"/>
          <w:b/>
          <w:bCs/>
          <w:rtl/>
        </w:rPr>
        <w:instrText xml:space="preserve"> \@ "</w:instrText>
      </w:r>
      <w:r>
        <w:rPr>
          <w:rFonts w:hint="cs"/>
          <w:b/>
          <w:bCs/>
        </w:rPr>
        <w:instrText>dd/MM/yy</w:instrText>
      </w:r>
      <w:r>
        <w:rPr>
          <w:rFonts w:hint="cs"/>
          <w:b/>
          <w:bCs/>
          <w:rtl/>
        </w:rPr>
        <w:instrText>"</w:instrText>
      </w:r>
      <w:r>
        <w:rPr>
          <w:b/>
          <w:bCs/>
          <w:rtl/>
        </w:rPr>
        <w:instrText xml:space="preserve"> </w:instrText>
      </w:r>
      <w:r>
        <w:rPr>
          <w:b/>
          <w:bCs/>
          <w:rtl/>
        </w:rPr>
        <w:fldChar w:fldCharType="separate"/>
      </w:r>
      <w:r>
        <w:rPr>
          <w:b/>
          <w:bCs/>
          <w:noProof/>
          <w:rtl/>
        </w:rPr>
        <w:t>‏15/11/18</w:t>
      </w:r>
      <w:r>
        <w:rPr>
          <w:b/>
          <w:bCs/>
          <w:rtl/>
        </w:rPr>
        <w:fldChar w:fldCharType="end"/>
      </w:r>
    </w:p>
    <w:p w14:paraId="6E3849BE" w14:textId="7F1B819C" w:rsidR="008A1AA9" w:rsidRPr="00A10444" w:rsidRDefault="00E71EA6" w:rsidP="004A2273">
      <w:pPr>
        <w:rPr>
          <w:b/>
          <w:bCs/>
          <w:rtl/>
        </w:rPr>
      </w:pPr>
      <w:r w:rsidRPr="00A10444">
        <w:rPr>
          <w:rFonts w:hint="cs"/>
          <w:b/>
          <w:bCs/>
          <w:rtl/>
        </w:rPr>
        <w:t>מכתב כוונות למועמדות לתפקיד</w:t>
      </w:r>
      <w:r w:rsidR="00A10444" w:rsidRPr="00A10444">
        <w:rPr>
          <w:rFonts w:hint="cs"/>
          <w:b/>
          <w:bCs/>
          <w:rtl/>
        </w:rPr>
        <w:t>:</w:t>
      </w:r>
      <w:r w:rsidR="004A2273">
        <w:rPr>
          <w:rFonts w:hint="cs"/>
          <w:b/>
          <w:bCs/>
          <w:rtl/>
        </w:rPr>
        <w:t xml:space="preserve"> </w:t>
      </w:r>
      <w:r w:rsidR="00A10444" w:rsidRPr="00A10444">
        <w:rPr>
          <w:rFonts w:hint="cs"/>
          <w:b/>
          <w:bCs/>
          <w:rtl/>
        </w:rPr>
        <w:t xml:space="preserve">מזכיר החוג הישראלי לקרדיולוגיה </w:t>
      </w:r>
      <w:proofErr w:type="spellStart"/>
      <w:r w:rsidR="00A10444" w:rsidRPr="00A10444">
        <w:rPr>
          <w:rFonts w:hint="cs"/>
          <w:b/>
          <w:bCs/>
          <w:rtl/>
        </w:rPr>
        <w:t>התערבותית</w:t>
      </w:r>
      <w:proofErr w:type="spellEnd"/>
      <w:r w:rsidR="00A10444" w:rsidRPr="00A10444">
        <w:rPr>
          <w:rFonts w:hint="cs"/>
          <w:b/>
          <w:bCs/>
          <w:rtl/>
        </w:rPr>
        <w:t xml:space="preserve"> </w:t>
      </w:r>
      <w:r w:rsidR="00A10444" w:rsidRPr="00A10444">
        <w:rPr>
          <w:b/>
          <w:bCs/>
          <w:rtl/>
        </w:rPr>
        <w:t>–</w:t>
      </w:r>
      <w:r w:rsidR="00A10444" w:rsidRPr="00A10444">
        <w:rPr>
          <w:rFonts w:hint="cs"/>
          <w:b/>
          <w:bCs/>
          <w:rtl/>
        </w:rPr>
        <w:t xml:space="preserve"> פרופ</w:t>
      </w:r>
      <w:r w:rsidR="004A2273">
        <w:rPr>
          <w:rFonts w:hint="cs"/>
          <w:b/>
          <w:bCs/>
          <w:rtl/>
        </w:rPr>
        <w:t>'</w:t>
      </w:r>
      <w:r w:rsidR="00A10444" w:rsidRPr="00A10444">
        <w:rPr>
          <w:rFonts w:hint="cs"/>
          <w:b/>
          <w:bCs/>
          <w:rtl/>
        </w:rPr>
        <w:t xml:space="preserve"> איסי ברבש</w:t>
      </w:r>
    </w:p>
    <w:p w14:paraId="5C1AEF51" w14:textId="386EE10E" w:rsidR="00A10444" w:rsidRDefault="008A1AA9" w:rsidP="00B72361">
      <w:pPr>
        <w:rPr>
          <w:rtl/>
        </w:rPr>
      </w:pPr>
      <w:r>
        <w:rPr>
          <w:rFonts w:hint="cs"/>
          <w:rtl/>
        </w:rPr>
        <w:t>אנ</w:t>
      </w:r>
      <w:r w:rsidR="00B72361">
        <w:rPr>
          <w:rFonts w:hint="cs"/>
          <w:rtl/>
        </w:rPr>
        <w:t>י</w:t>
      </w:r>
      <w:r>
        <w:rPr>
          <w:rFonts w:hint="cs"/>
          <w:rtl/>
        </w:rPr>
        <w:t xml:space="preserve"> מתכבד להגיש את מועמדות</w:t>
      </w:r>
      <w:r w:rsidR="00B72361">
        <w:rPr>
          <w:rFonts w:hint="cs"/>
          <w:rtl/>
        </w:rPr>
        <w:t>י</w:t>
      </w:r>
      <w:r>
        <w:rPr>
          <w:rFonts w:hint="cs"/>
          <w:rtl/>
        </w:rPr>
        <w:t xml:space="preserve"> לתפקיד</w:t>
      </w:r>
      <w:r w:rsidR="004A2273">
        <w:rPr>
          <w:rFonts w:hint="cs"/>
          <w:rtl/>
        </w:rPr>
        <w:t xml:space="preserve"> </w:t>
      </w:r>
      <w:bookmarkStart w:id="0" w:name="_GoBack"/>
      <w:bookmarkEnd w:id="0"/>
      <w:r>
        <w:rPr>
          <w:rFonts w:hint="cs"/>
          <w:rtl/>
        </w:rPr>
        <w:t>מזכיר</w:t>
      </w:r>
      <w:r w:rsidR="00A10444">
        <w:rPr>
          <w:rFonts w:hint="cs"/>
          <w:rtl/>
        </w:rPr>
        <w:t xml:space="preserve"> החוג לקרדיולוגיה </w:t>
      </w:r>
      <w:proofErr w:type="spellStart"/>
      <w:r w:rsidR="00A10444">
        <w:rPr>
          <w:rFonts w:hint="cs"/>
          <w:rtl/>
        </w:rPr>
        <w:t>התערבותית</w:t>
      </w:r>
      <w:proofErr w:type="spellEnd"/>
      <w:r w:rsidR="00A10444">
        <w:rPr>
          <w:rFonts w:hint="cs"/>
          <w:rtl/>
        </w:rPr>
        <w:t>. אנ</w:t>
      </w:r>
      <w:r w:rsidR="00B72361">
        <w:rPr>
          <w:rFonts w:hint="cs"/>
          <w:rtl/>
        </w:rPr>
        <w:t>י</w:t>
      </w:r>
      <w:r>
        <w:rPr>
          <w:rFonts w:hint="cs"/>
          <w:rtl/>
        </w:rPr>
        <w:t xml:space="preserve"> רוא</w:t>
      </w:r>
      <w:r w:rsidR="00B72361">
        <w:rPr>
          <w:rFonts w:hint="cs"/>
          <w:rtl/>
        </w:rPr>
        <w:t>ה</w:t>
      </w:r>
      <w:r>
        <w:rPr>
          <w:rFonts w:hint="cs"/>
          <w:rtl/>
        </w:rPr>
        <w:t xml:space="preserve"> בתפקיד זה אמצעי להמשיך לקדם ולבסס את מעמד החוג </w:t>
      </w:r>
      <w:r w:rsidR="00C9550A">
        <w:rPr>
          <w:rFonts w:hint="cs"/>
          <w:rtl/>
        </w:rPr>
        <w:t xml:space="preserve">והקרדיולוגיה </w:t>
      </w:r>
      <w:proofErr w:type="spellStart"/>
      <w:r w:rsidR="00C9550A">
        <w:rPr>
          <w:rFonts w:hint="cs"/>
          <w:rtl/>
        </w:rPr>
        <w:t>ההתערבותית</w:t>
      </w:r>
      <w:proofErr w:type="spellEnd"/>
      <w:r w:rsidR="00C9550A">
        <w:rPr>
          <w:rFonts w:hint="cs"/>
          <w:rtl/>
        </w:rPr>
        <w:t xml:space="preserve"> </w:t>
      </w:r>
      <w:r>
        <w:rPr>
          <w:rFonts w:hint="cs"/>
          <w:rtl/>
        </w:rPr>
        <w:t xml:space="preserve">הן אל מול האיגוד הקרדיולוגי והן כלפי חוץ. </w:t>
      </w:r>
    </w:p>
    <w:p w14:paraId="2FF7F3DB" w14:textId="5CDE0C25" w:rsidR="00A10444" w:rsidRDefault="00B72361" w:rsidP="00A10444">
      <w:pPr>
        <w:rPr>
          <w:rtl/>
        </w:rPr>
      </w:pPr>
      <w:r>
        <w:rPr>
          <w:rFonts w:hint="cs"/>
          <w:rtl/>
        </w:rPr>
        <w:t>בקדנציה הקודמת התחילה עבודה על</w:t>
      </w:r>
      <w:r w:rsidR="00A10444">
        <w:rPr>
          <w:rFonts w:hint="cs"/>
          <w:rtl/>
        </w:rPr>
        <w:t xml:space="preserve"> מספר פרויקטים:</w:t>
      </w:r>
    </w:p>
    <w:p w14:paraId="7FCB61E0" w14:textId="4D84DDAE" w:rsidR="00A10444" w:rsidRDefault="00A10444" w:rsidP="00A10444">
      <w:pPr>
        <w:pStyle w:val="ListParagraph"/>
        <w:numPr>
          <w:ilvl w:val="0"/>
          <w:numId w:val="4"/>
        </w:numPr>
      </w:pPr>
      <w:r>
        <w:rPr>
          <w:rFonts w:hint="cs"/>
          <w:rtl/>
        </w:rPr>
        <w:t xml:space="preserve">אישור קוריקולום והשתלמות עמיתים בקרדיולוגיה </w:t>
      </w:r>
      <w:proofErr w:type="spellStart"/>
      <w:r>
        <w:rPr>
          <w:rFonts w:hint="cs"/>
          <w:rtl/>
        </w:rPr>
        <w:t>התערבותית</w:t>
      </w:r>
      <w:proofErr w:type="spellEnd"/>
      <w:r>
        <w:rPr>
          <w:rFonts w:hint="cs"/>
          <w:rtl/>
        </w:rPr>
        <w:t xml:space="preserve"> במועצה המדעית</w:t>
      </w:r>
      <w:r w:rsidR="00B72361">
        <w:rPr>
          <w:rFonts w:hint="cs"/>
          <w:rtl/>
        </w:rPr>
        <w:t xml:space="preserve"> - בוצע</w:t>
      </w:r>
    </w:p>
    <w:p w14:paraId="37D1D2C4" w14:textId="14B93AF8" w:rsidR="00A10444" w:rsidRDefault="00B72361" w:rsidP="00A10444">
      <w:pPr>
        <w:pStyle w:val="ListParagraph"/>
        <w:numPr>
          <w:ilvl w:val="0"/>
          <w:numId w:val="4"/>
        </w:numPr>
      </w:pPr>
      <w:r>
        <w:rPr>
          <w:rFonts w:hint="cs"/>
          <w:rtl/>
        </w:rPr>
        <w:t xml:space="preserve">4 </w:t>
      </w:r>
      <w:r w:rsidR="00A10444">
        <w:rPr>
          <w:rFonts w:hint="cs"/>
          <w:rtl/>
        </w:rPr>
        <w:t>פגישות מדעיות של החוג יחד עם חוגים נוספים</w:t>
      </w:r>
      <w:r>
        <w:rPr>
          <w:rFonts w:hint="cs"/>
          <w:rtl/>
        </w:rPr>
        <w:t xml:space="preserve"> - בוצע</w:t>
      </w:r>
    </w:p>
    <w:p w14:paraId="25B784C9" w14:textId="1CF4E2D2" w:rsidR="00A10444" w:rsidRDefault="00A10444" w:rsidP="00A10444">
      <w:pPr>
        <w:pStyle w:val="ListParagraph"/>
        <w:numPr>
          <w:ilvl w:val="0"/>
          <w:numId w:val="4"/>
        </w:numPr>
        <w:rPr>
          <w:rtl/>
        </w:rPr>
      </w:pPr>
      <w:r>
        <w:rPr>
          <w:rFonts w:hint="cs"/>
          <w:rtl/>
        </w:rPr>
        <w:t>קיום סקר צנתורים ארצי בשיתוף משרד הבריאות</w:t>
      </w:r>
      <w:r w:rsidR="00B72361">
        <w:rPr>
          <w:rFonts w:hint="cs"/>
          <w:rtl/>
        </w:rPr>
        <w:t xml:space="preserve"> </w:t>
      </w:r>
      <w:r w:rsidR="00B72361">
        <w:rPr>
          <w:rtl/>
        </w:rPr>
        <w:t>–</w:t>
      </w:r>
      <w:r w:rsidR="00B72361">
        <w:rPr>
          <w:rFonts w:hint="cs"/>
          <w:rtl/>
        </w:rPr>
        <w:t xml:space="preserve"> מבוצע בימים אלו</w:t>
      </w:r>
    </w:p>
    <w:p w14:paraId="3A2AF682" w14:textId="6B989FC6" w:rsidR="00E71EA6" w:rsidRDefault="00A10444" w:rsidP="00B72361">
      <w:pPr>
        <w:rPr>
          <w:rtl/>
        </w:rPr>
      </w:pPr>
      <w:r>
        <w:rPr>
          <w:rFonts w:hint="cs"/>
          <w:rtl/>
        </w:rPr>
        <w:t xml:space="preserve">בקדנציה הבאה </w:t>
      </w:r>
      <w:r w:rsidR="00C9550A">
        <w:rPr>
          <w:rFonts w:hint="cs"/>
          <w:rtl/>
        </w:rPr>
        <w:t>אנ</w:t>
      </w:r>
      <w:r w:rsidR="00B72361">
        <w:rPr>
          <w:rFonts w:hint="cs"/>
          <w:rtl/>
        </w:rPr>
        <w:t>י</w:t>
      </w:r>
      <w:r w:rsidR="00C9550A">
        <w:rPr>
          <w:rFonts w:hint="cs"/>
          <w:rtl/>
        </w:rPr>
        <w:t xml:space="preserve"> </w:t>
      </w:r>
      <w:r w:rsidR="00B72361">
        <w:rPr>
          <w:rFonts w:hint="cs"/>
          <w:rtl/>
        </w:rPr>
        <w:t>מתכוון</w:t>
      </w:r>
      <w:r w:rsidR="00C9550A">
        <w:rPr>
          <w:rFonts w:hint="cs"/>
          <w:rtl/>
        </w:rPr>
        <w:t xml:space="preserve"> </w:t>
      </w:r>
      <w:r>
        <w:rPr>
          <w:rFonts w:hint="cs"/>
          <w:rtl/>
        </w:rPr>
        <w:t>לפעול להשגת</w:t>
      </w:r>
      <w:r w:rsidR="00C9550A">
        <w:rPr>
          <w:rFonts w:hint="cs"/>
          <w:rtl/>
        </w:rPr>
        <w:t xml:space="preserve"> היעדים הבאים:</w:t>
      </w:r>
    </w:p>
    <w:p w14:paraId="2FA00688" w14:textId="77777777" w:rsidR="00672B74" w:rsidRDefault="00672B74" w:rsidP="00E71EA6">
      <w:pPr>
        <w:rPr>
          <w:rtl/>
        </w:rPr>
      </w:pPr>
      <w:r>
        <w:rPr>
          <w:rFonts w:hint="cs"/>
          <w:rtl/>
        </w:rPr>
        <w:t>מדעית</w:t>
      </w:r>
    </w:p>
    <w:p w14:paraId="292751A5" w14:textId="39996F76" w:rsidR="00672B74" w:rsidRDefault="00A10444" w:rsidP="00A10444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הטמעת תכני</w:t>
      </w:r>
      <w:r w:rsidR="00672B74">
        <w:rPr>
          <w:rFonts w:hint="cs"/>
          <w:rtl/>
        </w:rPr>
        <w:t xml:space="preserve">ת </w:t>
      </w:r>
      <w:r>
        <w:rPr>
          <w:rFonts w:hint="cs"/>
          <w:rtl/>
        </w:rPr>
        <w:t xml:space="preserve">השתלמות העמיתים </w:t>
      </w:r>
      <w:r w:rsidR="00672B74">
        <w:rPr>
          <w:rFonts w:hint="cs"/>
          <w:rtl/>
        </w:rPr>
        <w:t>למצנתרים צעירים.</w:t>
      </w:r>
    </w:p>
    <w:p w14:paraId="6473F04B" w14:textId="77777777" w:rsidR="00672B74" w:rsidRDefault="00672B74" w:rsidP="00672B74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קיום מפגשים סדירים </w:t>
      </w:r>
      <w:r>
        <w:rPr>
          <w:rtl/>
        </w:rPr>
        <w:t>–</w:t>
      </w:r>
      <w:r>
        <w:rPr>
          <w:rFonts w:hint="cs"/>
          <w:rtl/>
        </w:rPr>
        <w:t xml:space="preserve"> במתכונת יומית או </w:t>
      </w:r>
      <w:proofErr w:type="spellStart"/>
      <w:r>
        <w:rPr>
          <w:rFonts w:hint="cs"/>
          <w:rtl/>
        </w:rPr>
        <w:t>סופ"ש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לדיון ו "חינוך מתמשך" בנושאי הליבה של החוג ובנושאים המשותפים לחוגים נוספים.</w:t>
      </w:r>
    </w:p>
    <w:p w14:paraId="4ED666C7" w14:textId="3981CE11" w:rsidR="008A2C58" w:rsidRDefault="00A10444" w:rsidP="00672B74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תוכנית </w:t>
      </w:r>
      <w:proofErr w:type="spellStart"/>
      <w:r>
        <w:rPr>
          <w:rFonts w:hint="cs"/>
          <w:rtl/>
        </w:rPr>
        <w:t>פודקאסטים</w:t>
      </w:r>
      <w:proofErr w:type="spellEnd"/>
      <w:r>
        <w:rPr>
          <w:rFonts w:hint="cs"/>
          <w:rtl/>
        </w:rPr>
        <w:t xml:space="preserve"> עם ראיונות של מחברים של מאמרים עדכניים חשובים</w:t>
      </w:r>
    </w:p>
    <w:p w14:paraId="1231D1F6" w14:textId="77777777" w:rsidR="00672B74" w:rsidRDefault="00672B74" w:rsidP="00672B74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תגבור הפעילות באתר האינטרנט של החוג והפיכתו לבמה שוקקת ומשותפת לכלל </w:t>
      </w:r>
      <w:proofErr w:type="spellStart"/>
      <w:r>
        <w:rPr>
          <w:rFonts w:hint="cs"/>
          <w:rtl/>
        </w:rPr>
        <w:t>מצנתרי</w:t>
      </w:r>
      <w:proofErr w:type="spellEnd"/>
      <w:r>
        <w:rPr>
          <w:rFonts w:hint="cs"/>
          <w:rtl/>
        </w:rPr>
        <w:t xml:space="preserve"> ישראל.</w:t>
      </w:r>
    </w:p>
    <w:p w14:paraId="5A2054CC" w14:textId="77777777" w:rsidR="00672B74" w:rsidRDefault="00672B74" w:rsidP="00672B74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חיזוק הפעילות הבינלאומית של החוג בכנסים (</w:t>
      </w:r>
      <w:r>
        <w:t>TCT</w:t>
      </w:r>
      <w:r>
        <w:rPr>
          <w:rFonts w:hint="cs"/>
          <w:rtl/>
        </w:rPr>
        <w:t>,</w:t>
      </w:r>
      <w:r>
        <w:t xml:space="preserve"> ( PCR, CRT, ESC, ACC</w:t>
      </w:r>
      <w:r w:rsidR="003F3F6A">
        <w:t xml:space="preserve"> , ICI</w:t>
      </w:r>
      <w:r>
        <w:rPr>
          <w:rFonts w:hint="cs"/>
          <w:rtl/>
        </w:rPr>
        <w:t>ובתכניות הכשרה למצנתרים צעירים.</w:t>
      </w:r>
    </w:p>
    <w:p w14:paraId="25620EBF" w14:textId="77777777" w:rsidR="009E398E" w:rsidRDefault="002E5A87" w:rsidP="009E398E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מיסוד תכניות ההדרכה לצוותי חדר צנתור ומצנתרים בראשית הדרך</w:t>
      </w:r>
      <w:r w:rsidR="003F3F6A">
        <w:rPr>
          <w:rFonts w:hint="cs"/>
          <w:rtl/>
        </w:rPr>
        <w:t>.</w:t>
      </w:r>
    </w:p>
    <w:p w14:paraId="3DDC79CC" w14:textId="77777777" w:rsidR="00672B74" w:rsidRDefault="003F3F6A" w:rsidP="008A2C58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יוזמה ושיתוף של מצנתרים מרחבי הארץ</w:t>
      </w:r>
      <w:r w:rsidR="009E398E">
        <w:rPr>
          <w:rFonts w:hint="cs"/>
          <w:rtl/>
        </w:rPr>
        <w:t xml:space="preserve"> במחקרים רב מרכזי</w:t>
      </w:r>
      <w:r w:rsidR="008A2C58">
        <w:rPr>
          <w:rFonts w:hint="cs"/>
          <w:rtl/>
        </w:rPr>
        <w:t>ים</w:t>
      </w:r>
      <w:r>
        <w:rPr>
          <w:rFonts w:hint="cs"/>
          <w:rtl/>
        </w:rPr>
        <w:t>.</w:t>
      </w:r>
    </w:p>
    <w:p w14:paraId="4E395ABB" w14:textId="77777777" w:rsidR="00324403" w:rsidRDefault="00324403" w:rsidP="008A2C58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מיסוד תוכנית מלגות שיאפשרו למצנתרים צעירים להשתתף בכנסים בינ"ל</w:t>
      </w:r>
    </w:p>
    <w:p w14:paraId="70EDBDBD" w14:textId="77777777" w:rsidR="00E71EA6" w:rsidRDefault="00E71EA6" w:rsidP="00E71EA6">
      <w:pPr>
        <w:rPr>
          <w:rtl/>
        </w:rPr>
      </w:pPr>
      <w:r>
        <w:rPr>
          <w:rFonts w:hint="cs"/>
          <w:rtl/>
        </w:rPr>
        <w:t>מקצועית</w:t>
      </w:r>
    </w:p>
    <w:p w14:paraId="6B94F784" w14:textId="77777777" w:rsidR="009E398E" w:rsidRDefault="003F3F6A" w:rsidP="009E398E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 xml:space="preserve">המשך המאבק להכרת העבודה בחדר צנתור </w:t>
      </w:r>
      <w:r w:rsidR="009E398E">
        <w:rPr>
          <w:rFonts w:hint="cs"/>
          <w:rtl/>
        </w:rPr>
        <w:t>כתעסוקה ייחודית ה</w:t>
      </w:r>
      <w:r>
        <w:rPr>
          <w:rFonts w:hint="cs"/>
          <w:rtl/>
        </w:rPr>
        <w:t>כרוכה בסיכון</w:t>
      </w:r>
      <w:r w:rsidR="009E398E">
        <w:rPr>
          <w:rFonts w:hint="cs"/>
          <w:rtl/>
        </w:rPr>
        <w:t xml:space="preserve"> (קרינה, מחלות גב, קטרקט..) - הן לצרכי גמול והן פיצוי במקרי תאונה ותחלואה נלווית.</w:t>
      </w:r>
    </w:p>
    <w:p w14:paraId="4CE86688" w14:textId="77777777" w:rsidR="003F3F6A" w:rsidRDefault="003F3F6A" w:rsidP="008A2C58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 xml:space="preserve"> </w:t>
      </w:r>
      <w:r w:rsidR="008A2C58">
        <w:rPr>
          <w:rFonts w:hint="cs"/>
          <w:rtl/>
        </w:rPr>
        <w:t xml:space="preserve">מתן אוזן קשבת ותמיכה למצנתרים </w:t>
      </w:r>
      <w:proofErr w:type="spellStart"/>
      <w:r w:rsidR="008A2C58">
        <w:rPr>
          <w:rFonts w:hint="cs"/>
          <w:rtl/>
        </w:rPr>
        <w:t>בעומדם</w:t>
      </w:r>
      <w:proofErr w:type="spellEnd"/>
      <w:r w:rsidR="008A2C58">
        <w:rPr>
          <w:rFonts w:hint="cs"/>
          <w:rtl/>
        </w:rPr>
        <w:t xml:space="preserve"> מול קופות החולים, הנהלות בתי החולים ומשרד הבריאות בנושאים פרופסיונליים דוגמת הכרה בכוננות צנתורים.</w:t>
      </w:r>
      <w:r w:rsidR="009E398E">
        <w:rPr>
          <w:rFonts w:hint="cs"/>
          <w:rtl/>
        </w:rPr>
        <w:t xml:space="preserve"> </w:t>
      </w:r>
    </w:p>
    <w:p w14:paraId="7700ECEA" w14:textId="554D8288" w:rsidR="00324403" w:rsidRDefault="008311A5" w:rsidP="00C9550A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סיוע ל</w:t>
      </w:r>
      <w:r w:rsidR="00324403">
        <w:rPr>
          <w:rFonts w:hint="cs"/>
          <w:rtl/>
        </w:rPr>
        <w:t>מצנתרים ול</w:t>
      </w:r>
      <w:r>
        <w:rPr>
          <w:rFonts w:hint="cs"/>
          <w:rtl/>
        </w:rPr>
        <w:t xml:space="preserve">איגוד הקרדיולוגי בהתמודדות עם </w:t>
      </w:r>
      <w:r w:rsidR="00324403">
        <w:rPr>
          <w:rFonts w:hint="cs"/>
          <w:rtl/>
        </w:rPr>
        <w:t>ההשלכות השונות הנובעות מחוק ההסדרים.</w:t>
      </w:r>
    </w:p>
    <w:p w14:paraId="798DC7D0" w14:textId="77777777" w:rsidR="00E71EA6" w:rsidRDefault="00672B74" w:rsidP="008A2C58">
      <w:pPr>
        <w:rPr>
          <w:rtl/>
        </w:rPr>
      </w:pPr>
      <w:r>
        <w:rPr>
          <w:rFonts w:hint="cs"/>
          <w:rtl/>
        </w:rPr>
        <w:t>ציבורית</w:t>
      </w:r>
    </w:p>
    <w:p w14:paraId="4F376BAD" w14:textId="77777777" w:rsidR="008A2C58" w:rsidRDefault="008A2C58" w:rsidP="008A2C58">
      <w:pPr>
        <w:pStyle w:val="ListParagraph"/>
        <w:numPr>
          <w:ilvl w:val="0"/>
          <w:numId w:val="3"/>
        </w:numPr>
      </w:pPr>
      <w:r w:rsidRPr="008A2C58">
        <w:rPr>
          <w:rFonts w:cs="Arial"/>
          <w:rtl/>
        </w:rPr>
        <w:t>קידום מסע ציבורי בנושא "הצנתור כמציל חיים" – הגברת המודעות לזיהוי וטיפול מוקדם בהתקף לב</w:t>
      </w:r>
      <w:r w:rsidRPr="008A2C58">
        <w:t xml:space="preserve">. </w:t>
      </w:r>
      <w:r>
        <w:rPr>
          <w:rFonts w:hint="cs"/>
          <w:rtl/>
        </w:rPr>
        <w:t xml:space="preserve"> </w:t>
      </w:r>
    </w:p>
    <w:p w14:paraId="1C2AA218" w14:textId="77777777" w:rsidR="008A2C58" w:rsidRDefault="008A2C58" w:rsidP="008A2C58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>השתתפות פעילה ומתמשכת במסגרת וועדת הסל להכרה ומימון טכנולוגיות רפואיות חדישות.</w:t>
      </w:r>
    </w:p>
    <w:p w14:paraId="50BFB94F" w14:textId="487BB650" w:rsidR="009E398E" w:rsidRDefault="00B72361" w:rsidP="00B72361">
      <w:pPr>
        <w:rPr>
          <w:rtl/>
        </w:rPr>
      </w:pPr>
      <w:r>
        <w:rPr>
          <w:rFonts w:hint="cs"/>
          <w:rtl/>
        </w:rPr>
        <w:t>אני</w:t>
      </w:r>
      <w:r w:rsidR="00A10444">
        <w:rPr>
          <w:rFonts w:hint="cs"/>
          <w:rtl/>
        </w:rPr>
        <w:t xml:space="preserve"> תקווה כי תתנו ב</w:t>
      </w:r>
      <w:r>
        <w:rPr>
          <w:rFonts w:hint="cs"/>
          <w:rtl/>
        </w:rPr>
        <w:t>י</w:t>
      </w:r>
      <w:r w:rsidR="00A10444">
        <w:rPr>
          <w:rFonts w:hint="cs"/>
          <w:rtl/>
        </w:rPr>
        <w:t xml:space="preserve"> אמון להמשך עבודה </w:t>
      </w:r>
      <w:proofErr w:type="spellStart"/>
      <w:r w:rsidR="00A10444">
        <w:rPr>
          <w:rFonts w:hint="cs"/>
          <w:rtl/>
        </w:rPr>
        <w:t>פוריה</w:t>
      </w:r>
      <w:proofErr w:type="spellEnd"/>
      <w:r w:rsidR="00A10444">
        <w:rPr>
          <w:rFonts w:hint="cs"/>
          <w:rtl/>
        </w:rPr>
        <w:t>.</w:t>
      </w:r>
    </w:p>
    <w:p w14:paraId="7B090F02" w14:textId="1BCDDE33" w:rsidR="009E6A76" w:rsidRDefault="00B72361" w:rsidP="00E71EA6">
      <w:pPr>
        <w:rPr>
          <w:rtl/>
        </w:rPr>
      </w:pPr>
      <w:r>
        <w:rPr>
          <w:rFonts w:hint="cs"/>
          <w:rtl/>
        </w:rPr>
        <w:t>פרופ' איסי ברבש</w:t>
      </w:r>
    </w:p>
    <w:p w14:paraId="6634EE4E" w14:textId="77777777" w:rsidR="00E71EA6" w:rsidRDefault="00E71EA6" w:rsidP="00E71EA6">
      <w:r>
        <w:rPr>
          <w:rFonts w:hint="cs"/>
          <w:rtl/>
        </w:rPr>
        <w:t xml:space="preserve">  </w:t>
      </w:r>
    </w:p>
    <w:sectPr w:rsidR="00E71EA6" w:rsidSect="00ED11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63F30"/>
    <w:multiLevelType w:val="hybridMultilevel"/>
    <w:tmpl w:val="9198E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43CB4"/>
    <w:multiLevelType w:val="hybridMultilevel"/>
    <w:tmpl w:val="AB22D06A"/>
    <w:lvl w:ilvl="0" w:tplc="F03CD62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C0811"/>
    <w:multiLevelType w:val="hybridMultilevel"/>
    <w:tmpl w:val="39305E2A"/>
    <w:lvl w:ilvl="0" w:tplc="6874C2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2CE2"/>
    <w:multiLevelType w:val="hybridMultilevel"/>
    <w:tmpl w:val="E6DC0B80"/>
    <w:lvl w:ilvl="0" w:tplc="C434B73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A6"/>
    <w:rsid w:val="00155B74"/>
    <w:rsid w:val="002E5A87"/>
    <w:rsid w:val="00324403"/>
    <w:rsid w:val="003F3F6A"/>
    <w:rsid w:val="0041130D"/>
    <w:rsid w:val="004A2273"/>
    <w:rsid w:val="005D1944"/>
    <w:rsid w:val="00672B74"/>
    <w:rsid w:val="006C6407"/>
    <w:rsid w:val="008311A5"/>
    <w:rsid w:val="008A1AA9"/>
    <w:rsid w:val="008A2C58"/>
    <w:rsid w:val="009E398E"/>
    <w:rsid w:val="009E6A76"/>
    <w:rsid w:val="00A10444"/>
    <w:rsid w:val="00B72361"/>
    <w:rsid w:val="00C9550A"/>
    <w:rsid w:val="00E71EA6"/>
    <w:rsid w:val="00ED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42B95"/>
  <w15:docId w15:val="{70E02F83-1530-4EB9-BAD1-5D2D49B9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B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1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1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1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1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 Danenberg</dc:creator>
  <cp:lastModifiedBy>IMB</cp:lastModifiedBy>
  <cp:revision>4</cp:revision>
  <dcterms:created xsi:type="dcterms:W3CDTF">2018-11-15T20:43:00Z</dcterms:created>
  <dcterms:modified xsi:type="dcterms:W3CDTF">2018-11-15T20:47:00Z</dcterms:modified>
</cp:coreProperties>
</file>